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AC" w:rsidRDefault="00D731F4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eastAsia="Arial" w:hAnsi="Arial" w:cs="Arial"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СПИСОК НАГРАД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Информация об участниках требует обновления списка вознаграждений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Полное имя участника: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Номер карты Золотой Лотос: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Запросить контент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Недавно обновленный список наград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Полное имя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Дата рождения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Удостоверение личности/удостоверение личности гражданина/паспорт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Участник 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Участник 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Настройте список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Старых участников необходимо удалить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Новый участник заменен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Полное имя: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Полное имя: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Дата рождения: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Дата рождения: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Номер удостоверения личности/удостоверения личности гражданина/паспорта: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Номер удостоверения личности/удостоверения личности гражданина/паспорта: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Полное имя: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Полное имя: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Дата рождения: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Дата рождения: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Номер удостоверения личности/удостоверения личности гражданина/паспорта: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Номер удостоверения личности/удостоверения личности гражданина/паспорта: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Участникам Million Miler, Платиновый и Золотой назначается список вознаграждений до 10 человек. Участниками Титановый назначается максимум 05 человек. Участники могут добавляться в список, если максимальное количество человек не назначено.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Имя получателя вознаграждения в указанном списке не отменяется, а заменяется: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Участники Million Miler, Платиновый и Золотой могут сменить максимум двух человек в течение календарного года (с 1 января по 31 декабря).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Участники Титановый могут сменить максимум 1 человека в течение календарного года (с 1 января по 31 декабря).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FC5036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Я согласен с Условиями Lotusmiles и </w:t>
      </w:r>
      <w:hyperlink r:id="rId10">
        <w:r>
          <w:rPr>
            <w:rFonts w:ascii="Arial" w:hAnsi="Arial"/>
            <w:color w:val="44546A"/>
            <w:sz w:val="20"/>
            <w:u w:val="single"/>
          </w:rPr>
          <w:t>политика конфиденциальности</w:t>
        </w:r>
      </w:hyperlink>
      <w:r>
        <w:rPr>
          <w:rFonts w:ascii="Arial" w:hAnsi="Arial"/>
          <w:color w:val="44546A"/>
          <w:sz w:val="20"/>
        </w:rPr>
        <w:t xml:space="preserve"> Вьетнамских авиалиний.</w:t>
      </w:r>
    </w:p>
    <w:p w:rsidR="00D70EAC" w:rsidRDefault="00D731F4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День:      /        /</w:t>
      </w:r>
    </w:p>
    <w:p w:rsidR="00D70EAC" w:rsidRDefault="00D731F4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Подпись участника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36" w:rsidRDefault="00FC5036">
      <w:pPr>
        <w:spacing w:after="0" w:line="240" w:lineRule="auto"/>
      </w:pPr>
      <w:r>
        <w:separator/>
      </w:r>
    </w:p>
  </w:endnote>
  <w:endnote w:type="continuationSeparator" w:id="0">
    <w:p w:rsidR="00FC5036" w:rsidRDefault="00FC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T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Ханой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Тел: </w:t>
          </w:r>
          <w:r>
            <w:rPr>
              <w:rFonts w:ascii="Arial" w:hAnsi="Arial"/>
              <w:sz w:val="18"/>
            </w:rPr>
            <w:t xml:space="preserve">1900 1800 (Звонок внутри Вьетнама)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(Звонок внутри Вьетнама)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Электронная почта:</w:t>
          </w: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Участники Million Miler, Платиновый и Золотой</w:t>
          </w:r>
        </w:p>
        <w:p w:rsidR="00D70EAC" w:rsidRDefault="00FC5036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Титановый, Серебряный и зарегистрированные участники </w:t>
          </w:r>
        </w:p>
        <w:p w:rsidR="00D70EAC" w:rsidRDefault="00FC5036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36" w:rsidRDefault="00FC5036">
      <w:pPr>
        <w:spacing w:after="0" w:line="240" w:lineRule="auto"/>
      </w:pPr>
      <w:r>
        <w:separator/>
      </w:r>
    </w:p>
  </w:footnote>
  <w:footnote w:type="continuationSeparator" w:id="0">
    <w:p w:rsidR="00FC5036" w:rsidRDefault="00FC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AC"/>
    <w:rsid w:val="00190F22"/>
    <w:rsid w:val="002F5998"/>
    <w:rsid w:val="003955F4"/>
    <w:rsid w:val="00524731"/>
    <w:rsid w:val="00780F68"/>
    <w:rsid w:val="00D70EAC"/>
    <w:rsid w:val="00D731F4"/>
    <w:rsid w:val="00E26342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2023-10-03T03:17:00Z</dcterms:created>
  <dcterms:modified xsi:type="dcterms:W3CDTF">2023-10-03T03:17:00Z</dcterms:modified>
</cp:coreProperties>
</file>